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Wiosenne porządki łatwiejsze niż myślisz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Nadejście wiosny to okazja do wprowadzenia w życie planów, które snuliśmy w zimowe wieczory. Aura nastraja do działania, a słoneczne dni sprawiają, że domowe prace przebiegają w przyjemnej atmosferze. Do wyczyszczenia domu przydadzą się woda z octem, a w myciu okien może pomóc szkło samoczyszczące.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Plan to podstawa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Wiosenne porządki to nie tylko tradycja, ale również konieczność. Zima nie jest łaskawa szczególnie dla zewnętrznych elementów domu, których stan mógł się nadwerężyć z powodu wilgoci, niskich temperatur czy zalegającego śniegu. Wiosenne słońce może również uwidocznić nagromadzony w trakcie zimy kurz. To także dobry moment na przejrzenie szaf i szuflad – możliwe, że zalegają w nich nieużywane rzeczy.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zabrać się do wiosennych porządków? Przede wszystkim należy dokładnie zaplanować zadania. Pozwoli to uniknąć chaosu i jeszcze większego bałaganu. Pamiętajmy też, że dokładne sprzątanie domu zajmuje dużo czasu, więc dobrze jest przeznaczyć na nie cały dzień. Przygotowanie planu jest proste – najpierw dzielimy dom na pokoje. Następnie do każdego pomieszczenia przypisujemy listę niezbędnych zadań. Kolejnym krokiem jest zebranie środków czystości i skrupulatne wykonywanie każdego działania.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Czyszczenie domu zaczynamy od najwyżej położonych miejsc i pomieszczeń, po czym stopniowo schodzimy w dół. Wiosenne porządki to dobry czas na pozbycie się zbędnych rzeczy. Zniszczone ubrania można przerobić na ścierki, a stare lub za małe oddać potrzebującym. Podobnie sprawa ma się z gromadzonymi na przestrzeni lat bibelotami. Przy każdym warto zadać sobie pytanie, czy naprawdę jest nam potrzebny – nieużywane rzeczy można oddać innym lub sprzedać.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przygotować środki czyszczące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pamiętać, że nie musimy inwestować w profesjonalne preparaty do czyszczenia. Owszem, w niektórych sytuacjach (np. zanieczyszczenia biologiczne na balkonie) mogą okazać się one niezbędne, ale w wielu wypadkach warto postawić na domowe metody. Trochę ciepłej wody, ocet, pasta z sody oczyszczonej, płyn do naczyń, gąbka, szczotka i ścierka w zupełności wystarczą, żeby wysprzątać do czysta całe mieszkanie.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Przygotowanie domowych środków czystości jest prostsze, niż się wydaje. Wystarczy zmieszać wodę z octem w proporcjach 1:1 (dla lepszego zapachu można dodać kilka kropel ulubionego olejku eterycznego). Do przygotowania pasty z sody oczyszczonej wystarczy wymieszać ją z wodą w proporcjach 3:1. Nadaje się ona do usuwania przypalonego brudu i czyszczenia fug. Żeby uzyskać lepsze efekty, zastosujmy wodę destylowaną albo przestudzoną wodę przegotowaną.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Szkło samoczyszczące – rozwiązanie mycia okien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Jednym z największych problemów w trakcie wiosennych porządków jest mycie okien. Zajmuje mnóstwo czasu, zwłaszcza jeśli mieszkamy w jednorodzinnym domu. Wymaga też pewnej wprawy, żeby na szybach nie zostały zacieki i smugi. Aby bez problemów umyć okna, wystarczy pamiętać o kilku radach.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Poczekajmy na odpowiednią pogodę. Mycie okien w słoneczny dzień może prowadzić do powstania smug – słońce przyspiesza czas wysychania mokrej powierzchni. Najlepiej będzie myć okna w ciepły, ale pochmurny dzień.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Użyjmy roztworu wody i octu – usunie wszystkie zabrudzenia!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Nie używamy gazet. Papier gazetowy jest szorstki i może porysować szklaną powierzchnię. Najlepiej sprawdzą się nylonowe rajstopy lub ściereczki z mikrofibry.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kolei, żeby znacząco ograniczyć konieczność mycia szyb oraz zmniejszyć zużycie wody w domu, warto już na etapie planowania domu rozważyć zakup okien z szybami samoczyszczącymi Pilkington </w:t>
      </w:r>
      <w:r>
        <w:rPr>
          <w:rFonts w:ascii="calibri" w:hAnsi="calibri" w:eastAsia="calibri" w:cs="calibri"/>
          <w:sz w:val="24"/>
          <w:szCs w:val="24"/>
          <w:b/>
        </w:rPr>
        <w:t xml:space="preserve">Activ™</w:t>
      </w:r>
      <w:r>
        <w:rPr>
          <w:rFonts w:ascii="calibri" w:hAnsi="calibri" w:eastAsia="calibri" w:cs="calibri"/>
          <w:sz w:val="24"/>
          <w:szCs w:val="24"/>
        </w:rPr>
        <w:t xml:space="preserve">, szczególnie tych dachowych. Pokryte jest ono powłoką z TiO</w:t>
      </w:r>
    </w:p>
    <w:p>
      <w:r>
        <w:rPr>
          <w:rFonts w:ascii="calibri" w:hAnsi="calibri" w:eastAsia="calibri" w:cs="calibri"/>
          <w:sz w:val="24"/>
          <w:szCs w:val="24"/>
        </w:rPr>
        <w:t xml:space="preserve">2</w:t>
      </w:r>
      <w:r>
        <w:rPr>
          <w:rFonts w:ascii="calibri" w:hAnsi="calibri" w:eastAsia="calibri" w:cs="calibri"/>
          <w:sz w:val="24"/>
          <w:szCs w:val="24"/>
        </w:rPr>
        <w:t xml:space="preserve">, która pod wpływem promieniowania UV rozkłada osiadające na szkle zanieczyszczenia organiczne na mniejsze części. Zabrudzenia są zmywane przez deszcz lub strumień wody.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Pokrywająca szkło powłoka, żeby działać poprawnie, musi się aktywować – w tym celu wystarczy około pięciu dniu wystawienia na działanie światła dziennego. Po tym czasie jest gotowa do działania. Szkło samoczyszczące nie wyeliminuje całkowicie konieczności mycia okien – raz na jakiś czas trzeba spłukać je strumieniem wody, ale na tym nasza aktywność się kończy. Resztę wykonuje powłoka, która działa również w nocy i pochmurne dni, gdyż potrzebuje jedynie minimalnej ilości promieniowania UV.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Tego typu rozwiązanie sprawdzi się szczególnie w domach jednorodzinnych, gdzie powierzchnia okien jest większa niż w mieszkaniach w budynkach wielorodzinnych. Szkło samoczyszczące idealnie nadaje się także do oranżerii i przeszklonych tarasów.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Pamiętajmy o zewnętrznych elementach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posiadamy dom, pamiętajmy, że wiosenne porządki powinny objąć również jego zewnętrzną część. Działają tutaj te same zasady, co przy sprzątaniu wnętrza – dokładne planowanie i czyszczenie od góry do dołu. Pamiętajmy jednak, że wyczyszczenie zewnętrznych elementów będzie wymagać silniejszych środków czystości niż woda z octem.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Bez względu na rozmiar mieszkania odpowiedni plan i wcześniejsze przygotowanie środków czyszczących pozwolą nam na skuteczne uporządkowanie wszystkich pomieszczeń. Pamiętajmy też, żeby nie załamywać się trudnościami i konsekwentnie realizować kolejne punkty planu. W tej sytuacji, zanim się obejrzymy, mieszkanie będzie lśnić czystością!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KONIEC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u w:val="single"/>
        </w:rPr>
        <w:t xml:space="preserve">O firmie: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NSG Group jest obecnie jednym z największych światowych producentów szkła i produktów szklanych, działającym w trzech podstawowych sektorach: Motoryzacyjnym, Architektonicznym i Nowych Technologii. Sektor architektoniczny dostarcza szkło do zastosowań architektonicznych, energii słonecznej oraz innych sektorów. Sektor motoryzacyjny obsługuje rynek oryginalnego wyposażenia (OE) i części zamienne (AGR).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Nowe Technologie to sektor obejmujący zróżnicowane i złożone procesy biznesowe i produkcyjne takie jak soczewki, światłowody do drukarek i skanerów, specjalistyczne włókno szklane służące do produkcji kordów stosowanych w paskach rozrządu oraz płatki szklane.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można znaleźć na stronie internetowej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www.pilkington.pl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Kontakt dla dziennikarzy: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Ewelina Wójcicka, Marketing Communications Coordinator, Pilkington IGP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tel.: +48 22 548 75 03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e-mail: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Ewelina.Wojcicka@pl.nsg.com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pilkington.pl" TargetMode="External"/><Relationship Id="rId8" Type="http://schemas.openxmlformats.org/officeDocument/2006/relationships/hyperlink" Target="http://royalbrand.biuroprasowe.pl/word/?hash=730ae40af245970bbce84110ce379b68&amp;id=189624&amp;typ=eprmailto:Ewelina.Wojcicka@pl.ns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2025-04-07T17:06:48+02:00</dcterms:created>
  <dcterms:modified xsi:type="dcterms:W3CDTF">2025-04-07T17:06:48+02:00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